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A24" w:rsidRDefault="00C83A24" w:rsidP="00C83A24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proofErr w:type="gramStart"/>
      <w:r>
        <w:rPr>
          <w:color w:val="002A80"/>
          <w:sz w:val="34"/>
          <w:szCs w:val="34"/>
        </w:rPr>
        <w:t>¿</w:t>
      </w:r>
      <w:proofErr w:type="spellStart"/>
      <w:r>
        <w:rPr>
          <w:color w:val="002A80"/>
          <w:sz w:val="34"/>
          <w:szCs w:val="34"/>
        </w:rPr>
        <w:t>Quién</w:t>
      </w:r>
      <w:proofErr w:type="spellEnd"/>
      <w:r>
        <w:rPr>
          <w:color w:val="002A80"/>
          <w:sz w:val="34"/>
          <w:szCs w:val="34"/>
        </w:rPr>
        <w:t xml:space="preserve"> </w:t>
      </w:r>
      <w:proofErr w:type="spellStart"/>
      <w:r>
        <w:rPr>
          <w:color w:val="002A80"/>
          <w:sz w:val="34"/>
          <w:szCs w:val="34"/>
        </w:rPr>
        <w:t>es</w:t>
      </w:r>
      <w:proofErr w:type="spellEnd"/>
      <w:r>
        <w:rPr>
          <w:color w:val="002A80"/>
          <w:sz w:val="34"/>
          <w:szCs w:val="34"/>
        </w:rPr>
        <w:t xml:space="preserve"> Allah?</w:t>
      </w:r>
      <w:proofErr w:type="gramEnd"/>
    </w:p>
    <w:p w:rsidR="00C83A24" w:rsidRDefault="00C83A24" w:rsidP="00C83A24">
      <w:pPr>
        <w:jc w:val="center"/>
      </w:pPr>
      <w:r>
        <w:rPr>
          <w:noProof/>
        </w:rPr>
        <w:drawing>
          <wp:inline distT="0" distB="0" distL="0" distR="0" wp14:anchorId="3542948A" wp14:editId="56493CFC">
            <wp:extent cx="2668270" cy="1770380"/>
            <wp:effectExtent l="0" t="0" r="0" b="1270"/>
            <wp:docPr id="1" name="Picture 1" descr="http://www.islamreligion.com/articles/images/Who_is_Allah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slamreligion.com/articles/images/Who_is_Allah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8270" cy="1770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3A24" w:rsidRDefault="00C83A24" w:rsidP="00C83A24">
      <w:pPr>
        <w:jc w:val="center"/>
      </w:pPr>
      <w:r>
        <w:rPr>
          <w:color w:val="666666"/>
          <w:shd w:val="clear" w:color="auto" w:fill="E1F4FD"/>
        </w:rPr>
        <w:t>IslamReligion.com</w:t>
      </w:r>
      <w:bookmarkStart w:id="0" w:name="_GoBack"/>
      <w:bookmarkEnd w:id="0"/>
    </w:p>
    <w:p w:rsidR="00054E56" w:rsidRDefault="00054E56" w:rsidP="00C83A24"/>
    <w:p w:rsidR="00C83A24" w:rsidRPr="00C83A24" w:rsidRDefault="00C83A24" w:rsidP="00C83A2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Uno de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principales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conceptos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erróneos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no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tienen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Islam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la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“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Allah”.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diversas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razones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mucha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terminado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creyendo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adoran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de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totalmente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falso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“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Allah”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simplemente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referirse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“Dios”, y hay un solo Dios.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hayan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dudas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: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adoran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Dios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Noé</w:t>
      </w:r>
      <w:proofErr w:type="spellEnd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,  Abraham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Moisés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David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paz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sea con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Sin embargo,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tienen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conceptos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Todopoderoso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ejemplo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rechazan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creencias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cristianas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Trinidad y de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Divina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Encarnación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sin embargo, no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tres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adore a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–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hemos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dicho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hay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Verdadero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Judaísmo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cristianismo</w:t>
      </w:r>
      <w:proofErr w:type="spellEnd"/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el Islam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afirman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pertenecer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“Fe de Abraham”,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todos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ellos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hacen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llamar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monoteístas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  Sin embargo, el Islam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enseña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otras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religiones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forma u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otra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han</w:t>
      </w:r>
      <w:proofErr w:type="spellEnd"/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distorsionado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anulado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creencia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pura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apropiada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Todopoderoso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desatender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verdaderas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enseñanzas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mezclarlas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ideas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creadas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hombre.</w:t>
      </w:r>
    </w:p>
    <w:p w:rsidR="00C83A24" w:rsidRPr="00C83A24" w:rsidRDefault="00C83A24" w:rsidP="00C83A2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En primer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lugar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observar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“Allah”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misma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utilizan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judíos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hablan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mencionar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Dios.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 se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mira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se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verá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“Allah”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donde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iría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“Dios”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español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“Allah”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simplemente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quiere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lengua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Divinidad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equivale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“Dios”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español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con D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mayúscula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Además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“Allah” no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pluralizarse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hecho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relacionado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concepto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Dios.</w:t>
      </w:r>
    </w:p>
    <w:p w:rsidR="00C83A24" w:rsidRPr="00C83A24" w:rsidRDefault="00C83A24" w:rsidP="00C83A2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interesante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destacar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arameo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Elí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traducción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en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lengua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habló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Jesús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suena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similar a “Allah”.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ejemplo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varias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hebreas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utilizan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llamar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Eloh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” y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Elah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”, y el plural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mayestático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Elohim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 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razón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similitudes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arameo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hebreo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todas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lenguas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semíticas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orígenes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comunes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puede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notar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traducir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Biblia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español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hebrea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Eloh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se traduce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veces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“Dios”,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deidad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” o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ángel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  Este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lenguaje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impreciso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pié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traducciones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basadas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nociones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preconcebidas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traductor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quien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hace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encajen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propio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punto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vista. 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“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Allah” no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presenta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dificultad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ambigüedad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solo se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utiliza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Todo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poderoso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Además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español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única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diferencia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entre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”, (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deidad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falso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), y “Dios”, (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Verdadero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Dios),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escribirlo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mayúscula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Debido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mencionados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hechos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traducción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adecuada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“Allah” al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español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Dios” o “El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Verdadero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Dios”.  </w:t>
      </w:r>
    </w:p>
    <w:p w:rsidR="00C83A24" w:rsidRPr="00C83A24" w:rsidRDefault="00C83A24" w:rsidP="00C83A2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importante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también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podría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afirmar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“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Allah”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contiene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profundo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mensaje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religioso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debido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etimología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fuente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origen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lingüístico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viene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verbo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“</w:t>
      </w:r>
      <w:proofErr w:type="spellStart"/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ta’allaha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(o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alaha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),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adorado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”. 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tanto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“Allah”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significa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Merece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adorado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resumidas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cuentas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mensaje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monoteísmo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islámico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3A24" w:rsidRPr="00C83A24" w:rsidRDefault="00C83A24" w:rsidP="00C83A2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Basta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decir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alguien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afirme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judío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musulmán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o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monoteísta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”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,  no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aleja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posibilidad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caer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creencias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corruptas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prácticas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idolatría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Mucha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incluyendo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musulmanes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afirman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incluso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habiendo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caído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actos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idolatría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protestantes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acusan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católicos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romanos</w:t>
      </w:r>
      <w:proofErr w:type="spellEnd"/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practicar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idolatría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cuanto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santos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Virgen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Maria. 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modo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similar,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iglesia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ortodoxa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griega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considerada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idólatra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muchos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otros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ya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utilizan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iconos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adoraciones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Sin embargo,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preguntas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un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católico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romano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un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griego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ortodoxo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si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Único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contestarán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invariablemente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: “¡Si!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”.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afirmación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sin embargo, no les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impide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usar</w:t>
      </w:r>
      <w:proofErr w:type="spellEnd"/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ídolos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ritos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Lo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mismo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aplica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hindúes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consideran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dioses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como</w:t>
      </w:r>
      <w:proofErr w:type="spellEnd"/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manifestaciones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” o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encarnaciones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de Un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Supremo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3A24" w:rsidRPr="00C83A24" w:rsidRDefault="00C83A24" w:rsidP="00C83A2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Antes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concluir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… hay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muchas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obviamente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hacen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honor a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quieren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 “Allah”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sólo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”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árabe</w:t>
      </w:r>
      <w:bookmarkStart w:id="1" w:name="_ftnref11441"/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"http://www.islamreligion.com/es/articles/195/" \l "_ftn11441" \o " Así como la afirmación propagada por Robert Morey en su trabajo, The Moon-god Allaah in the Archeology of the Middle East.  Para una investigación sobre este trabajo, por favor dirigirse a los siguientes links: " </w:instrText>
      </w:r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C83A24">
        <w:rPr>
          <w:rFonts w:ascii="Times New Roman" w:eastAsia="Times New Roman" w:hAnsi="Times New Roman" w:cs="Times New Roman"/>
          <w:color w:val="800080"/>
          <w:position w:val="2"/>
          <w:sz w:val="21"/>
          <w:szCs w:val="21"/>
          <w:u w:val="single"/>
        </w:rPr>
        <w:t>[1]</w:t>
      </w:r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, y que el Islam es completamente ajeno a una fe civilizada y monoteísta, sugiriendo que no tiene raíces en común con las religiones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abrahámicas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  (i.e. cristianismo y judaísmo).  Decir que los musulmanes adoran a diferentes dioses porque dicen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Allah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” en vez de Dios es tan ilógico como decir que los franceses adoran a otro Dios porque utilizan la palabra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Dieu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 xml:space="preserve">”, que la gente hispano hablante adora a un Dios diferente porque dicen  “Dios” o que los hebreos adoran un Dios diferente </w:t>
      </w:r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lastRenderedPageBreak/>
        <w:t>porque a menudo lo llaman “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Yahweh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  <w:lang w:val="es-ES"/>
        </w:rPr>
        <w:t>”.  ¡Este es un argumento ridículo!  También debe mencionarse que afirmar que la lengua que cada uno habla tiene la 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única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palabra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correcta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mencionar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equivalente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negar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universalidad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mensaje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divino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cual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está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dirigido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toda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humanidad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cada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naciones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tribus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personas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quienes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envió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profetas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quienes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hablaron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diferentes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lenguas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3A24" w:rsidRPr="00C83A24" w:rsidRDefault="00C83A24" w:rsidP="00C83A24">
      <w:pPr>
        <w:shd w:val="clear" w:color="auto" w:fill="E1F4FD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gustaría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preguntar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nuestros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lectores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qué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piensan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motivos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motivo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máxima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tiene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bases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sólidas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inquebrantable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creencia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en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Unicidad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Dios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irreprochable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esto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algunos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cristianos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pueden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criticar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doctrinas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directamente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pero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inventan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cosas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acerca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del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Islam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no son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verdad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para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público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pierda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el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deseo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aprender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más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. 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Si el Islam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fuese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presentado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otra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manera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mundo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seguramente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haría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mucha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gente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reconsidere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reevalúe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propias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creencias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muy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posible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cuando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percaten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existe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religión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universal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que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enseña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personas 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adorar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amar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 Dios con </w:t>
      </w:r>
      <w:proofErr w:type="gram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un</w:t>
      </w:r>
      <w:proofErr w:type="gram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genuino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monoteísmo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sientan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al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menos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necesidad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reexaminar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las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bases de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sus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propias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creencias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doctrinas</w:t>
      </w:r>
      <w:proofErr w:type="spellEnd"/>
      <w:r w:rsidRPr="00C83A24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C83A24" w:rsidRPr="00C83A24" w:rsidRDefault="00C83A24" w:rsidP="00C83A24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3A24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C83A24" w:rsidRPr="00C83A24" w:rsidRDefault="00C83A24" w:rsidP="00C83A24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3A24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C83A24" w:rsidRPr="00C83A24" w:rsidRDefault="00C83A24" w:rsidP="00C83A24">
      <w:pPr>
        <w:shd w:val="clear" w:color="auto" w:fill="E1F4FD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C83A2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Footnotes:</w:t>
      </w:r>
    </w:p>
    <w:bookmarkStart w:id="2" w:name="_ftn11441"/>
    <w:p w:rsidR="00C83A24" w:rsidRPr="00C83A24" w:rsidRDefault="00C83A24" w:rsidP="00C83A24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83A24">
        <w:rPr>
          <w:rFonts w:ascii="Times New Roman" w:eastAsia="Times New Roman" w:hAnsi="Times New Roman" w:cs="Times New Roman"/>
          <w:color w:val="000000"/>
        </w:rPr>
        <w:fldChar w:fldCharType="begin"/>
      </w:r>
      <w:r w:rsidRPr="00C83A24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"http://www.islamreligion.com/es/articles/195/" \l "_ftnref11441" \o "Back to the refrence of this footnote" </w:instrText>
      </w:r>
      <w:r w:rsidRPr="00C83A24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C83A24">
        <w:rPr>
          <w:rFonts w:ascii="Times New Roman" w:eastAsia="Times New Roman" w:hAnsi="Times New Roman" w:cs="Times New Roman"/>
          <w:color w:val="800080"/>
          <w:position w:val="2"/>
          <w:sz w:val="18"/>
          <w:szCs w:val="18"/>
          <w:u w:val="single"/>
        </w:rPr>
        <w:t>[1]</w:t>
      </w:r>
      <w:r w:rsidRPr="00C83A24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"/>
      <w:r w:rsidRPr="00C83A24">
        <w:rPr>
          <w:rFonts w:ascii="Times New Roman" w:eastAsia="Times New Roman" w:hAnsi="Times New Roman" w:cs="Times New Roman"/>
          <w:color w:val="000000"/>
        </w:rPr>
        <w:t> 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Así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</w:rPr>
        <w:t>como</w:t>
      </w:r>
      <w:proofErr w:type="spellEnd"/>
      <w:proofErr w:type="gramEnd"/>
      <w:r w:rsidRPr="00C83A24">
        <w:rPr>
          <w:rFonts w:ascii="Times New Roman" w:eastAsia="Times New Roman" w:hAnsi="Times New Roman" w:cs="Times New Roman"/>
          <w:color w:val="000000"/>
        </w:rPr>
        <w:t xml:space="preserve"> la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afirmación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propagada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Robert Morey en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su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trabajo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>, </w:t>
      </w:r>
      <w:r w:rsidRPr="00C83A24">
        <w:rPr>
          <w:rFonts w:ascii="Times New Roman" w:eastAsia="Times New Roman" w:hAnsi="Times New Roman" w:cs="Times New Roman"/>
          <w:i/>
          <w:iCs/>
          <w:color w:val="000000"/>
        </w:rPr>
        <w:t xml:space="preserve">The Moon-god </w:t>
      </w:r>
      <w:proofErr w:type="spellStart"/>
      <w:r w:rsidRPr="00C83A24">
        <w:rPr>
          <w:rFonts w:ascii="Times New Roman" w:eastAsia="Times New Roman" w:hAnsi="Times New Roman" w:cs="Times New Roman"/>
          <w:i/>
          <w:iCs/>
          <w:color w:val="000000"/>
        </w:rPr>
        <w:t>Allaah</w:t>
      </w:r>
      <w:proofErr w:type="spellEnd"/>
      <w:r w:rsidRPr="00C83A24">
        <w:rPr>
          <w:rFonts w:ascii="Times New Roman" w:eastAsia="Times New Roman" w:hAnsi="Times New Roman" w:cs="Times New Roman"/>
          <w:i/>
          <w:iCs/>
          <w:color w:val="000000"/>
        </w:rPr>
        <w:t xml:space="preserve"> in the Archeology of the Middle East</w:t>
      </w:r>
      <w:r w:rsidRPr="00C83A24">
        <w:rPr>
          <w:rFonts w:ascii="Times New Roman" w:eastAsia="Times New Roman" w:hAnsi="Times New Roman" w:cs="Times New Roman"/>
          <w:color w:val="000000"/>
        </w:rPr>
        <w:t xml:space="preserve">.  Para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una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investigación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sobre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proofErr w:type="gramStart"/>
      <w:r w:rsidRPr="00C83A24">
        <w:rPr>
          <w:rFonts w:ascii="Times New Roman" w:eastAsia="Times New Roman" w:hAnsi="Times New Roman" w:cs="Times New Roman"/>
          <w:color w:val="000000"/>
        </w:rPr>
        <w:t>este</w:t>
      </w:r>
      <w:proofErr w:type="spellEnd"/>
      <w:proofErr w:type="gramEnd"/>
      <w:r w:rsidRPr="00C83A24">
        <w:rPr>
          <w:rFonts w:ascii="Times New Roman" w:eastAsia="Times New Roman" w:hAnsi="Times New Roman" w:cs="Times New Roman"/>
          <w:color w:val="000000"/>
        </w:rPr>
        <w:t xml:space="preserve">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trabajo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,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por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favor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dirigirse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a los </w:t>
      </w:r>
      <w:proofErr w:type="spellStart"/>
      <w:r w:rsidRPr="00C83A24">
        <w:rPr>
          <w:rFonts w:ascii="Times New Roman" w:eastAsia="Times New Roman" w:hAnsi="Times New Roman" w:cs="Times New Roman"/>
          <w:color w:val="000000"/>
        </w:rPr>
        <w:t>siguientes</w:t>
      </w:r>
      <w:proofErr w:type="spellEnd"/>
      <w:r w:rsidRPr="00C83A24">
        <w:rPr>
          <w:rFonts w:ascii="Times New Roman" w:eastAsia="Times New Roman" w:hAnsi="Times New Roman" w:cs="Times New Roman"/>
          <w:color w:val="000000"/>
        </w:rPr>
        <w:t xml:space="preserve"> links:</w:t>
      </w:r>
    </w:p>
    <w:p w:rsidR="00C83A24" w:rsidRPr="00C83A24" w:rsidRDefault="00C83A24" w:rsidP="00C83A24">
      <w:pPr>
        <w:shd w:val="clear" w:color="auto" w:fill="E1F4FD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C83A24">
        <w:rPr>
          <w:rFonts w:ascii="Times New Roman" w:eastAsia="Times New Roman" w:hAnsi="Times New Roman" w:cs="Times New Roman"/>
          <w:color w:val="000000"/>
        </w:rPr>
        <w:t>(http://www.islamic-awareness.org/Quran/Sources/Allah/moongod.html)</w:t>
      </w:r>
    </w:p>
    <w:p w:rsidR="00C83A24" w:rsidRPr="00C83A24" w:rsidRDefault="00C83A24" w:rsidP="00C83A24"/>
    <w:sectPr w:rsidR="00C83A24" w:rsidRPr="00C83A2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AF8"/>
    <w:rsid w:val="00054E56"/>
    <w:rsid w:val="00423AF8"/>
    <w:rsid w:val="00C83A24"/>
    <w:rsid w:val="00CE5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54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54E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E56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054E56"/>
  </w:style>
  <w:style w:type="character" w:customStyle="1" w:styleId="w-footnote-title">
    <w:name w:val="w-footnote-title"/>
    <w:basedOn w:val="DefaultParagraphFont"/>
    <w:rsid w:val="00054E56"/>
  </w:style>
  <w:style w:type="paragraph" w:customStyle="1" w:styleId="w-footnote-text">
    <w:name w:val="w-footnote-text"/>
    <w:basedOn w:val="Normal"/>
    <w:rsid w:val="00054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054E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0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7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67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1026</Words>
  <Characters>5849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2014-08-07T14:39:00Z</cp:lastPrinted>
  <dcterms:created xsi:type="dcterms:W3CDTF">2014-08-07T14:43:00Z</dcterms:created>
  <dcterms:modified xsi:type="dcterms:W3CDTF">2014-08-07T14:43:00Z</dcterms:modified>
</cp:coreProperties>
</file>